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32" w:rsidRDefault="00C91F32" w:rsidP="00C91F3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ГУО «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Лельчицкая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районная гимназия»</w:t>
      </w: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065449" w:rsidP="00C91F32">
      <w:pPr>
        <w:shd w:val="clear" w:color="auto" w:fill="FFFFFF"/>
        <w:tabs>
          <w:tab w:val="left" w:pos="4635"/>
        </w:tabs>
        <w:spacing w:after="0" w:line="24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7.25pt;height:195pt" fillcolor="#369" stroked="f">
            <v:shadow on="t" color="#b2b2b2" opacity="52429f" offset="3pt"/>
            <v:textpath style="font-family:&quot;Times New Roman&quot;;v-text-kern:t" trim="t" fitpath="t" string="Мастер-класс &#10;на тему:&#10;«ИНДИВИДУАЛЬНАЯ&#10; ИНФОРМАЦИОННО-ОБРАЗОВАТЕЛЬНАЯ &#10;СРЕДА УЧИТЕЛЯ» ."/>
          </v:shape>
        </w:pict>
      </w: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C91F3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Подготовила  учитель английского языка</w:t>
      </w:r>
    </w:p>
    <w:p w:rsidR="00C91F32" w:rsidRDefault="00C91F32" w:rsidP="00C91F3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Дашкевич И.И</w:t>
      </w:r>
    </w:p>
    <w:p w:rsidR="00C91F32" w:rsidRDefault="00C91F32" w:rsidP="00C91F32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март, 2019г.</w:t>
      </w: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91F32" w:rsidRDefault="00C91F32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Здравствуйте, уважаемые коллеги! Сегодня мы находимся в аудитории, где каждый является мастером своего дела. И это действительно так, но несмотря на это, нам есть чему поучиться друг у друга. И даже просто понаблюдать за опытом коллег </w:t>
      </w:r>
      <w:proofErr w:type="gram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–э</w:t>
      </w:r>
      <w:proofErr w:type="gramEnd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то, на мой взгляд, всегда интересно. Поэтому я хочу представить вашему вниманию свой мастер-класс, который называется </w:t>
      </w: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«ИНДИВИДУАЛЬНАЯ ИНФОРМАЦИОННО-ОБРАЗОВАТЕЛЬНАЯ СРЕДА УЧИТЕЛЯ»</w:t>
      </w:r>
      <w:proofErr w:type="gramStart"/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</w:p>
    <w:p w:rsidR="00861F73" w:rsidRPr="00D509DC" w:rsidRDefault="00861F73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Главная цель моего мастер-класса – это разобраться с этим понятием, выяснить, зачем это нужно современному учителю, а в завершение я хочу продемонстрировать свой персональный блог и рассказать о некоторых </w:t>
      </w:r>
      <w:proofErr w:type="spell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интернет-ресурсах</w:t>
      </w:r>
      <w:proofErr w:type="spellEnd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, которыми я пользуюсь для создания интерактивных приложений.</w:t>
      </w:r>
    </w:p>
    <w:p w:rsidR="00861F73" w:rsidRPr="00D509DC" w:rsidRDefault="00861F73" w:rsidP="00690398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D509DC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СЛАЙД 1 </w:t>
      </w: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</w: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>МАСТЕР-КЛАСС «ИНДИВИДУАЛЬНАЯ ИНФОРМАЦИОННО-ОБРАЗОВАТЕЛЬНАЯ СРЕДА УЧИТЕЛЯ» (ИИОС)</w:t>
      </w:r>
    </w:p>
    <w:p w:rsidR="00861F73" w:rsidRPr="00D509DC" w:rsidRDefault="00861F73" w:rsidP="006E0BEA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2</w:t>
      </w:r>
    </w:p>
    <w:p w:rsidR="00861F73" w:rsidRPr="00D509DC" w:rsidRDefault="00861F73" w:rsidP="003266F6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Итак, ключевым словом мастер-класса  является </w:t>
      </w:r>
      <w:proofErr w:type="gram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ОБРАЗОВАТЕЛЬНАЯ</w:t>
      </w:r>
      <w:proofErr w:type="gramEnd"/>
    </w:p>
    <w:p w:rsidR="00861F73" w:rsidRPr="00D509DC" w:rsidRDefault="00861F73" w:rsidP="003266F6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Какие синонимы Вы можете привести к этому термину, что значит образование? – </w:t>
      </w:r>
    </w:p>
    <w:p w:rsidR="00861F73" w:rsidRPr="00D509DC" w:rsidRDefault="00861F73" w:rsidP="003266F6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3266F6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3266F6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Правильно, это и совершенствование, и преобразование, и перспективы, и развитие … согласитесь, что все эти слова проецируются в будущее, т.е. по </w:t>
      </w:r>
      <w:proofErr w:type="gram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сути</w:t>
      </w:r>
      <w:proofErr w:type="gramEnd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мы должны сегодня говорить об учителе будущего. Какой он?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3</w:t>
      </w:r>
    </w:p>
    <w:p w:rsidR="00861F73" w:rsidRPr="00D509DC" w:rsidRDefault="00861F73" w:rsidP="00544CC2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Здесь я бы хотела представить вашему вниманию образцы учителей роботов. И первый образец - эт</w:t>
      </w:r>
      <w:proofErr w:type="gram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о</w:t>
      </w:r>
      <w:r w:rsidRPr="00D509DC">
        <w:rPr>
          <w:rStyle w:val="apple-converted-space"/>
          <w:rFonts w:ascii="Times New Roman" w:hAnsi="Times New Roman"/>
          <w:spacing w:val="15"/>
          <w:sz w:val="28"/>
          <w:szCs w:val="28"/>
          <w:shd w:val="clear" w:color="auto" w:fill="FFFFFF"/>
        </w:rPr>
        <w:t>-</w:t>
      </w:r>
      <w:proofErr w:type="gramEnd"/>
      <w:r w:rsidRPr="00D509DC">
        <w:rPr>
          <w:rStyle w:val="apple-converted-space"/>
          <w:rFonts w:ascii="Times New Roman" w:hAnsi="Times New Roman"/>
          <w:spacing w:val="15"/>
          <w:sz w:val="28"/>
          <w:szCs w:val="28"/>
          <w:shd w:val="clear" w:color="auto" w:fill="FFFFFF"/>
        </w:rPr>
        <w:t xml:space="preserve"> робот </w:t>
      </w:r>
      <w:r w:rsidRPr="00D509DC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NAO — робот, созданный французской технической компанией</w:t>
      </w:r>
      <w:r w:rsidRPr="00D509DC">
        <w:rPr>
          <w:rStyle w:val="apple-converted-space"/>
          <w:rFonts w:ascii="Times New Roman" w:hAnsi="Times New Roman"/>
          <w:spacing w:val="15"/>
          <w:sz w:val="28"/>
          <w:szCs w:val="28"/>
          <w:shd w:val="clear" w:color="auto" w:fill="FFFFFF"/>
        </w:rPr>
        <w:t> </w:t>
      </w:r>
      <w:proofErr w:type="spellStart"/>
      <w:r w:rsidR="002826E4">
        <w:fldChar w:fldCharType="begin"/>
      </w:r>
      <w:r w:rsidR="002826E4">
        <w:instrText>HYPERLINK "http://www.robo-hunter.com/news/rech-kak-odin-iz-faktorov-postroeniya-vzaimootnoshenii-s-robotami" \t "_blank"</w:instrText>
      </w:r>
      <w:r w:rsidR="002826E4">
        <w:fldChar w:fldCharType="separate"/>
      </w:r>
      <w:r w:rsidRPr="00D509DC">
        <w:rPr>
          <w:rStyle w:val="a4"/>
          <w:rFonts w:ascii="Times New Roman" w:hAnsi="Times New Roman"/>
          <w:color w:val="auto"/>
          <w:spacing w:val="15"/>
          <w:sz w:val="28"/>
          <w:szCs w:val="28"/>
          <w:u w:val="none"/>
          <w:shd w:val="clear" w:color="auto" w:fill="FFFFFF"/>
        </w:rPr>
        <w:t>Aldebaran</w:t>
      </w:r>
      <w:proofErr w:type="spellEnd"/>
      <w:r w:rsidR="002826E4">
        <w:fldChar w:fldCharType="end"/>
      </w:r>
      <w:r w:rsidRPr="00D509DC">
        <w:rPr>
          <w:rFonts w:ascii="Times New Roman" w:hAnsi="Times New Roman"/>
          <w:sz w:val="28"/>
          <w:szCs w:val="28"/>
        </w:rPr>
        <w:t>. Он говорит на 20 языках и его можно использовать при обучении математике, физике, химии и других предметах.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УЧИТЕЛЬ БУДУЩЕГО = УЧИТЕЛЬ РОБОТ??? </w:t>
      </w: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(фото роботов)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8C4D2E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4</w:t>
      </w:r>
    </w:p>
    <w:p w:rsidR="00861F73" w:rsidRPr="00D509DC" w:rsidRDefault="00861F73" w:rsidP="008C4D2E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Для того</w:t>
      </w:r>
      <w:proofErr w:type="gramStart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proofErr w:type="gramEnd"/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чтобы представить следующий образец, я бы хотела продемонстрировать небольшое видео</w:t>
      </w: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Это видео на английском языке, некоторые моменты я буду комментировать.</w:t>
      </w:r>
      <w:r w:rsidRPr="00D509DC">
        <w:rPr>
          <w:rFonts w:ascii="Times New Roman" w:hAnsi="Times New Roman"/>
          <w:sz w:val="28"/>
          <w:szCs w:val="28"/>
        </w:rPr>
        <w:t xml:space="preserve"> А вас я хочу попросить понаблюдать не только за работой робота, но и за работой учителя – Итак, робот </w:t>
      </w:r>
      <w:proofErr w:type="spellStart"/>
      <w:r w:rsidRPr="00D509DC">
        <w:rPr>
          <w:rFonts w:ascii="Times New Roman" w:hAnsi="Times New Roman"/>
          <w:sz w:val="28"/>
          <w:szCs w:val="28"/>
          <w:lang w:val="en-US"/>
        </w:rPr>
        <w:t>Engkey</w:t>
      </w:r>
      <w:proofErr w:type="spellEnd"/>
      <w:r w:rsidRPr="00D509DC">
        <w:rPr>
          <w:rFonts w:ascii="Times New Roman" w:hAnsi="Times New Roman"/>
          <w:sz w:val="28"/>
          <w:szCs w:val="28"/>
        </w:rPr>
        <w:t>, разработка корейцев (видео)</w:t>
      </w:r>
    </w:p>
    <w:p w:rsidR="00861F73" w:rsidRPr="00D509DC" w:rsidRDefault="00861F73" w:rsidP="008C4D2E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sz w:val="28"/>
          <w:szCs w:val="28"/>
        </w:rPr>
        <w:t xml:space="preserve">Итак, ответьте мне, пожалуйста,  на вопрос – может ли робот сегодня, даже такая умная модель как </w:t>
      </w:r>
      <w:proofErr w:type="spellStart"/>
      <w:r w:rsidRPr="00D509DC">
        <w:rPr>
          <w:rFonts w:ascii="Times New Roman" w:hAnsi="Times New Roman"/>
          <w:sz w:val="28"/>
          <w:szCs w:val="28"/>
          <w:lang w:val="en-US"/>
        </w:rPr>
        <w:t>Engkey</w:t>
      </w:r>
      <w:proofErr w:type="spellEnd"/>
      <w:r w:rsidRPr="00D509DC">
        <w:rPr>
          <w:rFonts w:ascii="Times New Roman" w:hAnsi="Times New Roman"/>
          <w:sz w:val="28"/>
          <w:szCs w:val="28"/>
        </w:rPr>
        <w:t>,  полностью заменить учителя? Не пора ли нам начать искать себе новую работу?</w:t>
      </w:r>
    </w:p>
    <w:p w:rsidR="00861F73" w:rsidRPr="00D509DC" w:rsidRDefault="00861F73" w:rsidP="008C4D2E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861F73" w:rsidRPr="00D509DC" w:rsidRDefault="00861F73" w:rsidP="00CD63DB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sz w:val="28"/>
          <w:szCs w:val="28"/>
        </w:rPr>
        <w:t xml:space="preserve">Конечно же, нет. Я с вами полностью согласна. </w:t>
      </w:r>
      <w:r w:rsidRPr="00D509DC">
        <w:rPr>
          <w:rFonts w:ascii="Times New Roman" w:hAnsi="Times New Roman"/>
          <w:spacing w:val="15"/>
          <w:sz w:val="28"/>
          <w:szCs w:val="28"/>
          <w:shd w:val="clear" w:color="auto" w:fill="FFFFFF"/>
        </w:rPr>
        <w:t>Как мы видим, эти образцы  спроектированы для того, чтобы использоваться в обучении. Но в  данный момент они не могут полностью заменить учителя и квалифицируются всего лишь как ассистенты учителя.</w:t>
      </w:r>
    </w:p>
    <w:p w:rsidR="00861F73" w:rsidRPr="00D509DC" w:rsidRDefault="00861F73" w:rsidP="003266F6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B77623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5</w:t>
      </w:r>
    </w:p>
    <w:p w:rsidR="00861F73" w:rsidRPr="00D509DC" w:rsidRDefault="00861F73" w:rsidP="003266F6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lastRenderedPageBreak/>
        <w:t>Сообща мы пришли к выводу, что основным руководителем образовательного процесса остается  все-таки учитель, но</w:t>
      </w: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чему </w:t>
      </w: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учитель будущего будет учить?</w:t>
      </w:r>
    </w:p>
    <w:p w:rsidR="00861F73" w:rsidRPr="00D509DC" w:rsidRDefault="00861F73" w:rsidP="003266F6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Навыки будущего</w:t>
      </w:r>
    </w:p>
    <w:p w:rsidR="00861F73" w:rsidRPr="00D509DC" w:rsidRDefault="00861F73" w:rsidP="00B77623">
      <w:pPr>
        <w:pStyle w:val="2"/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09DC">
        <w:rPr>
          <w:rFonts w:ascii="Times New Roman" w:hAnsi="Times New Roman"/>
          <w:b w:val="0"/>
          <w:color w:val="auto"/>
          <w:sz w:val="28"/>
          <w:szCs w:val="28"/>
        </w:rPr>
        <w:t>Научно-исследовательский институт IFTF (</w:t>
      </w:r>
      <w:proofErr w:type="spellStart"/>
      <w:r w:rsidRPr="00D509DC">
        <w:rPr>
          <w:rFonts w:ascii="Times New Roman" w:hAnsi="Times New Roman"/>
          <w:b w:val="0"/>
          <w:color w:val="auto"/>
          <w:sz w:val="28"/>
          <w:szCs w:val="28"/>
        </w:rPr>
        <w:t>TheInstitutefortheFuture</w:t>
      </w:r>
      <w:proofErr w:type="spellEnd"/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 – IFTF), специализирующийся на прогнозировании будущего,</w:t>
      </w:r>
      <w:r w:rsidRPr="00D509DC">
        <w:rPr>
          <w:rStyle w:val="apple-converted-space"/>
          <w:rFonts w:ascii="Times New Roman" w:hAnsi="Times New Roman"/>
          <w:b w:val="0"/>
          <w:color w:val="auto"/>
          <w:sz w:val="28"/>
          <w:szCs w:val="28"/>
        </w:rPr>
        <w:t> </w:t>
      </w:r>
      <w:r w:rsidRPr="00D509DC">
        <w:rPr>
          <w:rFonts w:ascii="Times New Roman" w:hAnsi="Times New Roman"/>
          <w:b w:val="0"/>
          <w:color w:val="auto"/>
          <w:sz w:val="28"/>
          <w:szCs w:val="28"/>
        </w:rPr>
        <w:t>опубликовал доклад</w:t>
      </w:r>
      <w:r w:rsidRPr="00D509DC">
        <w:rPr>
          <w:rStyle w:val="apple-converted-space"/>
          <w:rFonts w:ascii="Times New Roman" w:hAnsi="Times New Roman"/>
          <w:b w:val="0"/>
          <w:color w:val="auto"/>
          <w:sz w:val="28"/>
          <w:szCs w:val="28"/>
        </w:rPr>
        <w:t> </w:t>
      </w:r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с подробным описанием </w:t>
      </w:r>
      <w:r w:rsidRPr="00D509DC">
        <w:rPr>
          <w:rFonts w:ascii="Times New Roman" w:hAnsi="Times New Roman"/>
          <w:color w:val="auto"/>
          <w:sz w:val="28"/>
          <w:szCs w:val="28"/>
        </w:rPr>
        <w:t>пяти ключевых факторов изменений и десяти ключевых навыков</w:t>
      </w:r>
      <w:r w:rsidRPr="00D509DC">
        <w:rPr>
          <w:rFonts w:ascii="Times New Roman" w:hAnsi="Times New Roman"/>
          <w:b w:val="0"/>
          <w:color w:val="auto"/>
          <w:sz w:val="28"/>
          <w:szCs w:val="28"/>
        </w:rPr>
        <w:t>, которые станут актуальны к 2020г</w:t>
      </w:r>
      <w:proofErr w:type="gramStart"/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.. </w:t>
      </w:r>
      <w:proofErr w:type="gramEnd"/>
      <w:r w:rsidRPr="00D509DC">
        <w:rPr>
          <w:rFonts w:ascii="Times New Roman" w:hAnsi="Times New Roman"/>
          <w:b w:val="0"/>
          <w:color w:val="auto"/>
          <w:sz w:val="28"/>
          <w:szCs w:val="28"/>
        </w:rPr>
        <w:t>Итак, какие же изменения нас ожидают?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b/>
          <w:bCs/>
          <w:sz w:val="28"/>
          <w:szCs w:val="28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6</w:t>
      </w:r>
    </w:p>
    <w:p w:rsidR="00861F73" w:rsidRPr="00D509DC" w:rsidRDefault="00861F73" w:rsidP="003266F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D509DC">
        <w:rPr>
          <w:b/>
          <w:bCs/>
          <w:sz w:val="28"/>
          <w:szCs w:val="28"/>
        </w:rPr>
        <w:t>Факторы:</w:t>
      </w:r>
    </w:p>
    <w:p w:rsidR="00861F73" w:rsidRPr="00D509DC" w:rsidRDefault="00861F73" w:rsidP="00326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Чрезвычайное долголетие.</w:t>
      </w:r>
      <w:r w:rsidRPr="00D509DC">
        <w:rPr>
          <w:rStyle w:val="apple-converted-space"/>
          <w:sz w:val="28"/>
          <w:szCs w:val="28"/>
        </w:rPr>
        <w:t> Это означает, что люди сейчас</w:t>
      </w:r>
      <w:r w:rsidRPr="00D509DC">
        <w:rPr>
          <w:sz w:val="28"/>
          <w:szCs w:val="28"/>
        </w:rPr>
        <w:t xml:space="preserve"> не собираются отказываться от работы, выйдя на пенсию, либо рассчитывает прекратить работу как можно позже. </w:t>
      </w:r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</w:p>
    <w:p w:rsidR="00861F73" w:rsidRPr="00D509DC" w:rsidRDefault="00861F73" w:rsidP="00326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Улучшение интеллектуальных машин и систем.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 xml:space="preserve">На сегодняшний день в нашу жизнь происходит активное внедрение высоких технологий, что позволяет выполнять работу с высокой производительностью и точностью – при этом человеческий фактор зачастую сводится к нулю. </w:t>
      </w:r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</w:p>
    <w:p w:rsidR="00861F73" w:rsidRPr="00D509DC" w:rsidRDefault="00861F73" w:rsidP="00326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Мир вычислений.</w:t>
      </w:r>
      <w:r w:rsidRPr="00D509DC">
        <w:rPr>
          <w:rStyle w:val="apple-converted-space"/>
          <w:sz w:val="28"/>
          <w:szCs w:val="28"/>
        </w:rPr>
        <w:t xml:space="preserve">  Я думаю, вы согласитесь со мной в том, что </w:t>
      </w:r>
      <w:r w:rsidRPr="00D509DC">
        <w:rPr>
          <w:sz w:val="28"/>
          <w:szCs w:val="28"/>
        </w:rPr>
        <w:t>очень быстрый рост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сенсорных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 xml:space="preserve">технологий и микропроцессорных мощностей превратит наш мир в единую программируемую систему. </w:t>
      </w:r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sz w:val="28"/>
          <w:szCs w:val="28"/>
        </w:rPr>
      </w:pPr>
    </w:p>
    <w:p w:rsidR="00861F73" w:rsidRPr="00D509DC" w:rsidRDefault="00861F73" w:rsidP="00326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Новые средства массовой информации.</w:t>
      </w:r>
      <w:r w:rsidRPr="00D509DC">
        <w:rPr>
          <w:sz w:val="28"/>
          <w:szCs w:val="28"/>
        </w:rPr>
        <w:t xml:space="preserve"> Для донесения информации до населения будут использоваться не только методы визуальной информации, но и аудио, аудиовизуальной, электронной и другие</w:t>
      </w:r>
      <w:proofErr w:type="gramStart"/>
      <w:r w:rsidRPr="00D509DC">
        <w:rPr>
          <w:sz w:val="28"/>
          <w:szCs w:val="28"/>
        </w:rPr>
        <w:t xml:space="preserve"> .</w:t>
      </w:r>
      <w:proofErr w:type="gramEnd"/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61F73" w:rsidRPr="00D509DC" w:rsidRDefault="00861F73" w:rsidP="00E4383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61F73" w:rsidRPr="00D509DC" w:rsidRDefault="00861F73" w:rsidP="00326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Cs/>
          <w:sz w:val="28"/>
          <w:szCs w:val="28"/>
        </w:rPr>
        <w:t>И как следствие всему вышесказанному,</w:t>
      </w:r>
      <w:r w:rsidRPr="00D509DC">
        <w:rPr>
          <w:sz w:val="28"/>
          <w:szCs w:val="28"/>
        </w:rPr>
        <w:t xml:space="preserve"> барьеры глобализации (например, языковой),  которые существуют сегодня, будут постепенно исчезать.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7</w:t>
      </w:r>
    </w:p>
    <w:p w:rsidR="00861F73" w:rsidRPr="00D509DC" w:rsidRDefault="00861F73" w:rsidP="00215520">
      <w:pPr>
        <w:pStyle w:val="2"/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А теперь давайте рассмотрим, какие же </w:t>
      </w:r>
      <w:r w:rsidRPr="00D509DC">
        <w:rPr>
          <w:rFonts w:ascii="Times New Roman" w:hAnsi="Times New Roman"/>
          <w:color w:val="auto"/>
          <w:sz w:val="28"/>
          <w:szCs w:val="28"/>
        </w:rPr>
        <w:t>навыки</w:t>
      </w:r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 нам понадобятся, и подумаем, </w:t>
      </w:r>
      <w:r w:rsidRPr="00D509DC">
        <w:rPr>
          <w:rFonts w:ascii="Times New Roman" w:hAnsi="Times New Roman"/>
          <w:color w:val="auto"/>
          <w:sz w:val="28"/>
          <w:szCs w:val="28"/>
        </w:rPr>
        <w:t>будут ли</w:t>
      </w:r>
      <w:r w:rsidRPr="00D509DC">
        <w:rPr>
          <w:rFonts w:ascii="Times New Roman" w:hAnsi="Times New Roman"/>
          <w:b w:val="0"/>
          <w:color w:val="auto"/>
          <w:sz w:val="28"/>
          <w:szCs w:val="28"/>
        </w:rPr>
        <w:t xml:space="preserve"> наши школы обучать им?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Решения со смыслом.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Способность определять глубинный смысл или значение выраженных решений. Даже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умные машины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неспособны распознать скрытый смысл обрабатываемой ими информации. Человек способен к нестандартному мышлению, что делает его незаменимым.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Социальный интеллект.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 xml:space="preserve">Навыки общения всегда </w:t>
      </w:r>
      <w:proofErr w:type="gramStart"/>
      <w:r w:rsidRPr="00D509DC">
        <w:rPr>
          <w:sz w:val="28"/>
          <w:szCs w:val="28"/>
        </w:rPr>
        <w:t>являлись</w:t>
      </w:r>
      <w:proofErr w:type="gramEnd"/>
      <w:r w:rsidRPr="00D509DC">
        <w:rPr>
          <w:sz w:val="28"/>
          <w:szCs w:val="28"/>
        </w:rPr>
        <w:t xml:space="preserve"> и будут являться важнейшим качеством при поиске желаемой работы. Развитие социального интеллекта позволит кандидату успешно получить место в любой компании, а затем адаптироваться в коллективе, а также, если потребуется, оказывать необходимое влияние на свое окружение. Правильно подобранные эмоции, </w:t>
      </w:r>
      <w:r w:rsidRPr="00D509DC">
        <w:rPr>
          <w:sz w:val="28"/>
          <w:szCs w:val="28"/>
        </w:rPr>
        <w:lastRenderedPageBreak/>
        <w:t>жестикуляция, тон голоса и определение настроения собеседника сделают любое общение максимально продуктивным.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Нестандартное и адаптивное мышление.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Способность мыслить иначе. Находить решения вне поставленных рамок. Этот навык позволяет находить более эффективные решения, воплощать неординарные идеи, справляться с задачами любой сложности.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Межкультурная компетентность.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 xml:space="preserve">Знаний иностранных языков будет недостаточно – потребуется дополнительное изучение особенностей культур различных народов, их обычаев и традиций, этических и моральных норм. Данный навык необходим для успешного взаимодействия в любой международной компании, а также для максимально эффективной коммуникации с абсолютной любой аудиторией потенциальных клиентов. Кроме того, сотрудник, обладающий подобным навыком, будет успешно </w:t>
      </w:r>
      <w:proofErr w:type="gramStart"/>
      <w:r w:rsidRPr="00D509DC">
        <w:rPr>
          <w:sz w:val="28"/>
          <w:szCs w:val="28"/>
        </w:rPr>
        <w:t>контактировать</w:t>
      </w:r>
      <w:proofErr w:type="gramEnd"/>
      <w:r w:rsidRPr="00D509DC">
        <w:rPr>
          <w:sz w:val="28"/>
          <w:szCs w:val="28"/>
        </w:rPr>
        <w:t xml:space="preserve"> и налаживать отношения с интересующими компанию бизнес-партнерами.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Вычислительное мышление.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Способность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обрабатывать большие объемы информации, выделяя в ней главный смысл. Количество информации в любой области знаний растет невероятными темпами. Поэтому потребуется умение оперативной обработки данных любого объема с целью определения достоверной, качественной и необходимой информации.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Грамотность в области инновационных СМИ.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Навык разработки контента для представления в новых средствах массовой информации. Главной целью использования инновационных СМИ является влияние на потенциальных клиентов при помощи эффектов убеждающей коммуникации.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 w:rsidRPr="00D509DC">
        <w:rPr>
          <w:b/>
          <w:bCs/>
          <w:sz w:val="28"/>
          <w:szCs w:val="28"/>
        </w:rPr>
        <w:t>Трансдисциплинарность</w:t>
      </w:r>
      <w:proofErr w:type="spellEnd"/>
      <w:r w:rsidRPr="00D509DC">
        <w:rPr>
          <w:b/>
          <w:bCs/>
          <w:sz w:val="28"/>
          <w:szCs w:val="28"/>
        </w:rPr>
        <w:t>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Понимать концепции нескольких дисциплин. Это означает, что в будущем будут необходимы разносторонне развитые сотрудники, которые способны найти решение любой поставленной задачи, а также успешно взаимодействовать со специалистами других областей. Развитие этого навыка производится путем самообучения.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Проектный образ мышления.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Способность построения, формулировки и организации задач и рабочих процессов с целью получения желаемого результата. Подразумевается умение разрабатывать проект, достигать любой поставленной цели, формулировать задачи, которые будут ясно определены и понятны каждому исполнителю.</w:t>
      </w:r>
    </w:p>
    <w:p w:rsidR="00861F73" w:rsidRPr="00D509DC" w:rsidRDefault="00861F73" w:rsidP="003266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509DC">
        <w:rPr>
          <w:b/>
          <w:bCs/>
          <w:sz w:val="28"/>
          <w:szCs w:val="28"/>
        </w:rPr>
        <w:t>Когнитивное управление.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>Способность фильтровать и исключать информацию по степени важности, а также понимать, как максимально развить когнитивные функции, используя различные методы и средства. Одним словом, этот навык предполагает умственное восприятие переработанной информации для успешного социального развития человека.</w:t>
      </w:r>
    </w:p>
    <w:p w:rsidR="00861F73" w:rsidRPr="00D509DC" w:rsidRDefault="00861F73" w:rsidP="00B7762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kern w:val="36"/>
          <w:sz w:val="28"/>
          <w:szCs w:val="28"/>
        </w:rPr>
      </w:pPr>
      <w:r w:rsidRPr="00D509DC">
        <w:rPr>
          <w:b/>
          <w:bCs/>
          <w:sz w:val="28"/>
          <w:szCs w:val="28"/>
        </w:rPr>
        <w:t>Виртуальное сотрудничество.</w:t>
      </w:r>
      <w:r w:rsidRPr="00D509DC">
        <w:rPr>
          <w:rStyle w:val="apple-converted-space"/>
          <w:sz w:val="28"/>
          <w:szCs w:val="28"/>
        </w:rPr>
        <w:t> </w:t>
      </w:r>
      <w:r w:rsidRPr="00D509DC">
        <w:rPr>
          <w:sz w:val="28"/>
          <w:szCs w:val="28"/>
        </w:rPr>
        <w:t xml:space="preserve">Управленческий навык взаимодействия с виртуальной командой. Благодаря развитию высоких технологий, рабочий процесс можно будет организовывать в виртуальной среде. 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8</w:t>
      </w:r>
    </w:p>
    <w:p w:rsidR="00861F73" w:rsidRPr="00D509DC" w:rsidRDefault="00861F73" w:rsidP="00D44D07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Cs/>
          <w:kern w:val="36"/>
          <w:sz w:val="28"/>
          <w:szCs w:val="28"/>
          <w:lang w:eastAsia="ru-RU"/>
        </w:rPr>
        <w:t>А теперь ответьте мне, пожалуйста, на вопрос:</w:t>
      </w:r>
    </w:p>
    <w:p w:rsidR="00861F73" w:rsidRPr="00D509DC" w:rsidRDefault="00861F73" w:rsidP="0056014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D509DC">
        <w:rPr>
          <w:rFonts w:ascii="Times New Roman" w:hAnsi="Times New Roman"/>
          <w:b/>
          <w:sz w:val="28"/>
          <w:szCs w:val="28"/>
        </w:rPr>
        <w:t>Готов ли к этому сегодняшний учитель?</w:t>
      </w:r>
    </w:p>
    <w:p w:rsidR="00861F73" w:rsidRPr="00D509DC" w:rsidRDefault="00861F73" w:rsidP="0056014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sz w:val="28"/>
          <w:szCs w:val="28"/>
        </w:rPr>
        <w:t>К сожалению, нет</w:t>
      </w:r>
    </w:p>
    <w:p w:rsidR="00861F73" w:rsidRPr="00D509DC" w:rsidRDefault="00861F73" w:rsidP="0056014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D509DC">
        <w:rPr>
          <w:rFonts w:ascii="Times New Roman" w:hAnsi="Times New Roman"/>
          <w:sz w:val="28"/>
          <w:szCs w:val="28"/>
        </w:rPr>
        <w:t xml:space="preserve">во-первых, мы </w:t>
      </w:r>
      <w:r w:rsidRPr="00D509DC">
        <w:rPr>
          <w:rFonts w:ascii="Times New Roman" w:hAnsi="Times New Roman"/>
          <w:b/>
          <w:sz w:val="28"/>
          <w:szCs w:val="28"/>
        </w:rPr>
        <w:t xml:space="preserve">сами не владеем этими навыками, </w:t>
      </w:r>
      <w:proofErr w:type="gramStart"/>
      <w:r w:rsidRPr="00D509DC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D509DC">
        <w:rPr>
          <w:rFonts w:ascii="Times New Roman" w:hAnsi="Times New Roman"/>
          <w:sz w:val="28"/>
          <w:szCs w:val="28"/>
        </w:rPr>
        <w:t xml:space="preserve"> сегодня мы не можем этому научить, </w:t>
      </w:r>
    </w:p>
    <w:p w:rsidR="00861F73" w:rsidRPr="00D509DC" w:rsidRDefault="00861F73" w:rsidP="00560145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be-BY"/>
        </w:rPr>
      </w:pPr>
      <w:r w:rsidRPr="00D509DC">
        <w:rPr>
          <w:rFonts w:ascii="Times New Roman" w:hAnsi="Times New Roman"/>
          <w:sz w:val="28"/>
          <w:szCs w:val="28"/>
        </w:rPr>
        <w:t>- во вторых, уже сегодня</w:t>
      </w:r>
      <w:r w:rsidRPr="00D509DC">
        <w:rPr>
          <w:rFonts w:ascii="Times New Roman" w:hAnsi="Times New Roman"/>
          <w:b/>
          <w:sz w:val="28"/>
          <w:szCs w:val="28"/>
        </w:rPr>
        <w:t xml:space="preserve"> огромная доля </w:t>
      </w:r>
      <w:r w:rsidRPr="00D509DC">
        <w:rPr>
          <w:rFonts w:ascii="Times New Roman" w:hAnsi="Times New Roman"/>
          <w:b/>
          <w:sz w:val="28"/>
          <w:szCs w:val="28"/>
          <w:lang w:eastAsia="be-BY"/>
        </w:rPr>
        <w:t>индивидуальной активности перенесена в Интернет</w:t>
      </w:r>
      <w:r w:rsidRPr="00D509DC">
        <w:rPr>
          <w:rFonts w:ascii="Times New Roman" w:hAnsi="Times New Roman"/>
          <w:sz w:val="28"/>
          <w:szCs w:val="28"/>
          <w:lang w:eastAsia="be-BY"/>
        </w:rPr>
        <w:t xml:space="preserve"> (это создание персональных сайтов, блогов, и, казалось бы, самый обычный просмотр онлайн публикаций, новостей, кинофильмов и телевизионных передач онлайн приводит к вытеснению реального персонального компьютера виртуальным);</w:t>
      </w:r>
    </w:p>
    <w:p w:rsidR="00861F73" w:rsidRPr="00D509DC" w:rsidRDefault="00861F73" w:rsidP="00D26C57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ind w:firstLine="902"/>
        <w:jc w:val="both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sz w:val="28"/>
          <w:szCs w:val="28"/>
          <w:lang w:eastAsia="be-BY"/>
        </w:rPr>
        <w:t>- кроме того, и</w:t>
      </w:r>
      <w:r w:rsidRPr="00D509DC">
        <w:rPr>
          <w:rFonts w:ascii="Times New Roman" w:hAnsi="Times New Roman"/>
          <w:sz w:val="28"/>
          <w:szCs w:val="28"/>
        </w:rPr>
        <w:t xml:space="preserve">нтенсивное развитие средств межличностной коммуникации несет </w:t>
      </w:r>
      <w:r w:rsidRPr="00D509DC">
        <w:rPr>
          <w:rFonts w:ascii="Times New Roman" w:hAnsi="Times New Roman"/>
          <w:b/>
          <w:sz w:val="28"/>
          <w:szCs w:val="28"/>
        </w:rPr>
        <w:t>риски стихийной и неуправляемой социализации молодого поколения, неадекватного  использования имеющихся в свободном доступе данных.</w:t>
      </w:r>
      <w:r w:rsidRPr="00D509DC">
        <w:rPr>
          <w:rFonts w:ascii="Times New Roman" w:hAnsi="Times New Roman"/>
          <w:sz w:val="28"/>
          <w:szCs w:val="28"/>
        </w:rPr>
        <w:t xml:space="preserve"> В этом контексте  нашей задачей как учителей я вижу помочь обучающимся адаптироваться к происходящим изменениям и научить их правильно находить информацию. А для этого нам необходимо </w:t>
      </w:r>
      <w:r w:rsidRPr="00D509DC">
        <w:rPr>
          <w:rFonts w:ascii="Times New Roman" w:hAnsi="Times New Roman"/>
          <w:b/>
          <w:sz w:val="28"/>
          <w:szCs w:val="28"/>
        </w:rPr>
        <w:t>самим</w:t>
      </w:r>
      <w:r w:rsidRPr="00D509DC">
        <w:rPr>
          <w:rFonts w:ascii="Times New Roman" w:hAnsi="Times New Roman"/>
          <w:sz w:val="28"/>
          <w:szCs w:val="28"/>
        </w:rPr>
        <w:t xml:space="preserve"> обладать  высоким уровнем развития всеми вышеизложенными навыками.</w:t>
      </w:r>
    </w:p>
    <w:p w:rsidR="00861F73" w:rsidRPr="00D509DC" w:rsidRDefault="00861F73" w:rsidP="00D26C57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ind w:firstLine="902"/>
        <w:jc w:val="both"/>
        <w:rPr>
          <w:rFonts w:ascii="Times New Roman" w:hAnsi="Times New Roman"/>
          <w:sz w:val="28"/>
          <w:szCs w:val="28"/>
          <w:lang w:eastAsia="be-BY"/>
        </w:rPr>
      </w:pPr>
      <w:r w:rsidRPr="00D509DC">
        <w:rPr>
          <w:rFonts w:ascii="Times New Roman" w:hAnsi="Times New Roman"/>
          <w:sz w:val="28"/>
          <w:szCs w:val="28"/>
        </w:rPr>
        <w:t xml:space="preserve">- к сожалению,  достичь этого уровня самостоятельно практически невозможно, особенно с учетом того, что обновление информации происходит слишком быстро, а </w:t>
      </w:r>
      <w:r w:rsidRPr="00D509DC">
        <w:rPr>
          <w:rFonts w:ascii="Times New Roman" w:hAnsi="Times New Roman"/>
          <w:b/>
          <w:sz w:val="28"/>
          <w:szCs w:val="28"/>
          <w:lang w:eastAsia="be-BY"/>
        </w:rPr>
        <w:t xml:space="preserve"> межкурсовой период повышения квалификации педагогов слишком большой.</w:t>
      </w:r>
    </w:p>
    <w:p w:rsidR="00861F73" w:rsidRPr="00D509DC" w:rsidRDefault="00861F73" w:rsidP="00353F52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9</w:t>
      </w:r>
    </w:p>
    <w:p w:rsidR="00861F73" w:rsidRPr="00D509DC" w:rsidRDefault="00861F73" w:rsidP="001B2418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be-BY"/>
        </w:rPr>
      </w:pPr>
      <w:r w:rsidRPr="00D509DC">
        <w:rPr>
          <w:rFonts w:ascii="Times New Roman" w:hAnsi="Times New Roman"/>
          <w:sz w:val="28"/>
          <w:szCs w:val="28"/>
          <w:lang w:eastAsia="be-BY"/>
        </w:rPr>
        <w:t>Следовательно, сам собой напрашивается вопрос «Что делать?»</w:t>
      </w:r>
    </w:p>
    <w:p w:rsidR="00861F73" w:rsidRPr="00D509DC" w:rsidRDefault="00861F73" w:rsidP="001F3272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D509DC" w:rsidRDefault="00861F73" w:rsidP="001F3272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09D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СЛАЙД 10</w:t>
      </w:r>
    </w:p>
    <w:p w:rsidR="00861F73" w:rsidRPr="00D509DC" w:rsidRDefault="00861F73" w:rsidP="003D22BF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be-BY"/>
        </w:rPr>
      </w:pPr>
      <w:r w:rsidRPr="00D509DC">
        <w:rPr>
          <w:rFonts w:ascii="Times New Roman" w:hAnsi="Times New Roman"/>
          <w:sz w:val="28"/>
          <w:szCs w:val="28"/>
          <w:lang w:eastAsia="be-BY"/>
        </w:rPr>
        <w:t xml:space="preserve">В этой связи в последние годы активно обсуждается проблема формирования сетевого образовательного окружения и персональных образовательных пространств (или сред), реализуемых Интернет сервисами. </w:t>
      </w:r>
    </w:p>
    <w:p w:rsidR="00861F73" w:rsidRPr="00D509DC" w:rsidRDefault="00861F73" w:rsidP="003D22BF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509DC">
        <w:rPr>
          <w:rFonts w:ascii="Times New Roman" w:hAnsi="Times New Roman"/>
          <w:sz w:val="28"/>
          <w:szCs w:val="28"/>
          <w:lang w:eastAsia="be-BY"/>
        </w:rPr>
        <w:t xml:space="preserve">По моему убеждению, организация индивидуальной информационно-образовательной среды педагога будет наиболее адекватным средством реализации стратегии непрерывного </w:t>
      </w:r>
      <w:proofErr w:type="gramStart"/>
      <w:r w:rsidRPr="00D509DC">
        <w:rPr>
          <w:rFonts w:ascii="Times New Roman" w:hAnsi="Times New Roman"/>
          <w:sz w:val="28"/>
          <w:szCs w:val="28"/>
          <w:lang w:eastAsia="be-BY"/>
        </w:rPr>
        <w:t>образования</w:t>
      </w:r>
      <w:proofErr w:type="gramEnd"/>
      <w:r w:rsidRPr="00D509DC">
        <w:rPr>
          <w:rFonts w:ascii="Times New Roman" w:hAnsi="Times New Roman"/>
          <w:sz w:val="28"/>
          <w:szCs w:val="28"/>
          <w:lang w:eastAsia="be-BY"/>
        </w:rPr>
        <w:t xml:space="preserve"> как самого учителя, так и его учащихся.</w:t>
      </w:r>
      <w:r w:rsidRPr="00D509DC">
        <w:rPr>
          <w:rFonts w:ascii="Times New Roman" w:hAnsi="Times New Roman"/>
          <w:sz w:val="28"/>
          <w:szCs w:val="28"/>
        </w:rPr>
        <w:t xml:space="preserve"> Это открытая интерактивная система, на мой взгляд,  предназначена для повышения эффективности и доступности образовательного процесса.</w:t>
      </w:r>
    </w:p>
    <w:p w:rsidR="00861F73" w:rsidRPr="00D509DC" w:rsidRDefault="00861F73" w:rsidP="003D22BF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861F73" w:rsidRPr="001F3272" w:rsidRDefault="00861F73" w:rsidP="0010714F">
      <w:pPr>
        <w:pBdr>
          <w:bottom w:val="single" w:sz="12" w:space="31" w:color="auto"/>
        </w:pBdr>
        <w:tabs>
          <w:tab w:val="num" w:pos="0"/>
          <w:tab w:val="num" w:pos="540"/>
          <w:tab w:val="left" w:pos="7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861F73" w:rsidRPr="001F3272" w:rsidSect="00C91F32">
      <w:pgSz w:w="11906" w:h="16838"/>
      <w:pgMar w:top="1134" w:right="991" w:bottom="284" w:left="851" w:header="708" w:footer="708" w:gutter="0"/>
      <w:pgBorders w:display="firstPage"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6214"/>
    <w:multiLevelType w:val="hybridMultilevel"/>
    <w:tmpl w:val="769EF79C"/>
    <w:lvl w:ilvl="0" w:tplc="5DC257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80E4B"/>
    <w:multiLevelType w:val="hybridMultilevel"/>
    <w:tmpl w:val="EB1629D4"/>
    <w:lvl w:ilvl="0" w:tplc="DA6AB2A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07221D"/>
    <w:multiLevelType w:val="hybridMultilevel"/>
    <w:tmpl w:val="647A0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6F6"/>
    <w:rsid w:val="00065449"/>
    <w:rsid w:val="000F2608"/>
    <w:rsid w:val="0010714F"/>
    <w:rsid w:val="001B2418"/>
    <w:rsid w:val="001F3272"/>
    <w:rsid w:val="00215520"/>
    <w:rsid w:val="002826E4"/>
    <w:rsid w:val="002B135D"/>
    <w:rsid w:val="00301C1B"/>
    <w:rsid w:val="00316310"/>
    <w:rsid w:val="003266F6"/>
    <w:rsid w:val="00335BC6"/>
    <w:rsid w:val="00353F52"/>
    <w:rsid w:val="00396889"/>
    <w:rsid w:val="003D22BF"/>
    <w:rsid w:val="00460519"/>
    <w:rsid w:val="0047755D"/>
    <w:rsid w:val="004860D5"/>
    <w:rsid w:val="004D3E77"/>
    <w:rsid w:val="0053332D"/>
    <w:rsid w:val="00544CC2"/>
    <w:rsid w:val="00560145"/>
    <w:rsid w:val="006042FA"/>
    <w:rsid w:val="00644767"/>
    <w:rsid w:val="00682A5E"/>
    <w:rsid w:val="00687BCA"/>
    <w:rsid w:val="00690398"/>
    <w:rsid w:val="006940CC"/>
    <w:rsid w:val="006C6E5F"/>
    <w:rsid w:val="006E0BEA"/>
    <w:rsid w:val="007C2CB7"/>
    <w:rsid w:val="00835C5E"/>
    <w:rsid w:val="00861F73"/>
    <w:rsid w:val="00874B09"/>
    <w:rsid w:val="008C4D2E"/>
    <w:rsid w:val="009A324A"/>
    <w:rsid w:val="00A06354"/>
    <w:rsid w:val="00A31630"/>
    <w:rsid w:val="00B01179"/>
    <w:rsid w:val="00B0358F"/>
    <w:rsid w:val="00B50D33"/>
    <w:rsid w:val="00B77623"/>
    <w:rsid w:val="00C110CE"/>
    <w:rsid w:val="00C35849"/>
    <w:rsid w:val="00C91F32"/>
    <w:rsid w:val="00C96B7B"/>
    <w:rsid w:val="00CD2103"/>
    <w:rsid w:val="00CD63DB"/>
    <w:rsid w:val="00CE02DB"/>
    <w:rsid w:val="00D26C57"/>
    <w:rsid w:val="00D44D07"/>
    <w:rsid w:val="00D509DC"/>
    <w:rsid w:val="00DA7F29"/>
    <w:rsid w:val="00DC3649"/>
    <w:rsid w:val="00E4383C"/>
    <w:rsid w:val="00EE08B1"/>
    <w:rsid w:val="00F81A16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66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66F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326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266F6"/>
    <w:rPr>
      <w:rFonts w:cs="Times New Roman"/>
    </w:rPr>
  </w:style>
  <w:style w:type="character" w:styleId="a4">
    <w:name w:val="Hyperlink"/>
    <w:basedOn w:val="a0"/>
    <w:uiPriority w:val="99"/>
    <w:semiHidden/>
    <w:rsid w:val="003266F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B77623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D44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1353</Words>
  <Characters>7716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Зубрилина</dc:creator>
  <cp:keywords/>
  <dc:description/>
  <cp:lastModifiedBy>Ученик_02</cp:lastModifiedBy>
  <cp:revision>18</cp:revision>
  <cp:lastPrinted>2019-03-21T18:57:00Z</cp:lastPrinted>
  <dcterms:created xsi:type="dcterms:W3CDTF">2016-08-02T21:27:00Z</dcterms:created>
  <dcterms:modified xsi:type="dcterms:W3CDTF">2019-03-29T06:34:00Z</dcterms:modified>
</cp:coreProperties>
</file>